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1D2E" w:rsidRPr="009B55F3" w:rsidRDefault="00006C07" w:rsidP="009B55F3">
      <w:pPr>
        <w:pStyle w:val="DefaultParagraphFontParaCharCharCharCharCharChar"/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eifz1vvlxdqy" w:colFirst="0" w:colLast="0"/>
      <w:bookmarkEnd w:id="0"/>
      <w:r w:rsidRPr="009B55F3">
        <w:rPr>
          <w:rFonts w:ascii="Times New Roman" w:hAnsi="Times New Roman"/>
          <w:b/>
          <w:bCs/>
          <w:sz w:val="24"/>
          <w:szCs w:val="24"/>
          <w:lang w:val="ru-RU"/>
        </w:rPr>
        <w:t xml:space="preserve">Фонд </w:t>
      </w:r>
      <w:proofErr w:type="spellStart"/>
      <w:r w:rsidRPr="009B55F3">
        <w:rPr>
          <w:rFonts w:ascii="Times New Roman" w:hAnsi="Times New Roman"/>
          <w:b/>
          <w:bCs/>
          <w:sz w:val="24"/>
          <w:szCs w:val="24"/>
          <w:lang w:val="ru-RU"/>
        </w:rPr>
        <w:t>Росконгресс</w:t>
      </w:r>
      <w:proofErr w:type="spellEnd"/>
      <w:r w:rsidRPr="009B55F3">
        <w:rPr>
          <w:rFonts w:ascii="Times New Roman" w:hAnsi="Times New Roman"/>
          <w:b/>
          <w:bCs/>
          <w:sz w:val="24"/>
          <w:szCs w:val="24"/>
          <w:lang w:val="ru-RU"/>
        </w:rPr>
        <w:t xml:space="preserve"> совместно с Министерством природных ресурсов и экологии объявляют конкурс «ТОП-10 инновационных компаний в сфере экологии»</w:t>
      </w:r>
    </w:p>
    <w:p w14:paraId="00000005" w14:textId="2D79C9FA" w:rsidR="00321D2E" w:rsidRPr="009B55F3" w:rsidRDefault="00006C07" w:rsidP="009B55F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B55F3">
        <w:rPr>
          <w:rFonts w:ascii="Times New Roman" w:hAnsi="Times New Roman"/>
          <w:sz w:val="24"/>
          <w:szCs w:val="24"/>
          <w:lang w:val="ru-RU"/>
        </w:rPr>
        <w:t xml:space="preserve">12 ноября 2019 года стартует прием заявок на участие в конкурсе «ТОП-10 инновационных компаний в сфере экологии». Конкурс проводится в рамках развития Фондом </w:t>
      </w:r>
      <w:proofErr w:type="spellStart"/>
      <w:r w:rsidRPr="009B55F3">
        <w:rPr>
          <w:rFonts w:ascii="Times New Roman" w:hAnsi="Times New Roman"/>
          <w:sz w:val="24"/>
          <w:szCs w:val="24"/>
          <w:lang w:val="ru-RU"/>
        </w:rPr>
        <w:t>Росконгресс</w:t>
      </w:r>
      <w:proofErr w:type="spellEnd"/>
      <w:r w:rsidRPr="009B55F3">
        <w:rPr>
          <w:rFonts w:ascii="Times New Roman" w:hAnsi="Times New Roman"/>
          <w:sz w:val="24"/>
          <w:szCs w:val="24"/>
          <w:lang w:val="ru-RU"/>
        </w:rPr>
        <w:t xml:space="preserve"> национального стандарта качества для высокотехнологичных инновационных компаний, обладающих высокой ликвидностью на глобальном рынке - «Бизнес </w:t>
      </w:r>
      <w:proofErr w:type="spellStart"/>
      <w:r w:rsidRPr="009B55F3">
        <w:rPr>
          <w:rFonts w:ascii="Times New Roman" w:hAnsi="Times New Roman"/>
          <w:sz w:val="24"/>
          <w:szCs w:val="24"/>
          <w:lang w:val="ru-RU"/>
        </w:rPr>
        <w:t>Приорити</w:t>
      </w:r>
      <w:proofErr w:type="spellEnd"/>
      <w:r w:rsidRPr="009B55F3">
        <w:rPr>
          <w:rFonts w:ascii="Times New Roman" w:hAnsi="Times New Roman"/>
          <w:sz w:val="24"/>
          <w:szCs w:val="24"/>
          <w:lang w:val="ru-RU"/>
        </w:rPr>
        <w:t>».</w:t>
      </w:r>
      <w:r w:rsidR="000218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55F3">
        <w:rPr>
          <w:rFonts w:ascii="Times New Roman" w:hAnsi="Times New Roman"/>
          <w:sz w:val="24"/>
          <w:szCs w:val="24"/>
          <w:lang w:val="ru-RU"/>
        </w:rPr>
        <w:t>Конкурс направлен на выявление наиболее востребованных инновационных решений, способных существенно улучшить экологические характеристики в своей отрасли как в России, так и во всем мире.</w:t>
      </w:r>
    </w:p>
    <w:p w14:paraId="49E16558" w14:textId="173612A3" w:rsidR="009D67D8" w:rsidRPr="009B55F3" w:rsidRDefault="009D67D8" w:rsidP="009B55F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B55F3">
        <w:rPr>
          <w:rFonts w:ascii="Times New Roman" w:hAnsi="Times New Roman"/>
          <w:sz w:val="24"/>
          <w:szCs w:val="24"/>
          <w:lang w:val="ru-RU"/>
        </w:rPr>
        <w:t>«Конкурс «ТОП-10 инновационных компаний в сфере экологии» способствует отбору лучших решений для реализации задач в сфере экологии, созданию современной инфраструктуры обращения с отходами, снижению объема выбросов загрязняющих веществ, а также экологическому оздоровлению природных объектов за счет внедрения перспективных инновационных технологи</w:t>
      </w:r>
      <w:r w:rsidR="00021853">
        <w:rPr>
          <w:rFonts w:ascii="Times New Roman" w:hAnsi="Times New Roman"/>
          <w:sz w:val="24"/>
          <w:szCs w:val="24"/>
          <w:lang w:val="ru-RU"/>
        </w:rPr>
        <w:t>й</w:t>
      </w:r>
      <w:r w:rsidRPr="009B55F3">
        <w:rPr>
          <w:rFonts w:ascii="Times New Roman" w:hAnsi="Times New Roman"/>
          <w:sz w:val="24"/>
          <w:szCs w:val="24"/>
          <w:lang w:val="ru-RU"/>
        </w:rPr>
        <w:t>», - подчеркнул министр природных ресурсов и экологии Российской Федерации Дмитрий Кобылкин.</w:t>
      </w:r>
    </w:p>
    <w:p w14:paraId="00000006" w14:textId="23237AFC" w:rsidR="00321D2E" w:rsidRPr="009B55F3" w:rsidRDefault="00006C07" w:rsidP="009B55F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B55F3">
        <w:rPr>
          <w:rFonts w:ascii="Times New Roman" w:hAnsi="Times New Roman"/>
          <w:sz w:val="24"/>
          <w:szCs w:val="24"/>
          <w:lang w:val="ru-RU"/>
        </w:rPr>
        <w:t>Тематики конкурса соответствуют приоритетным мировым направлениям в области экологии. Среди них – эффективное обращение с отходами, цифровизация экологических данных, использование искусственного интеллекта в экологии, развитие альтернативной энергетики, снижение объема вредных выбросов в окружающую среду, сохранение видового разнообразия и другие.</w:t>
      </w:r>
    </w:p>
    <w:p w14:paraId="00000007" w14:textId="45A0B18D" w:rsidR="00321D2E" w:rsidRPr="009B55F3" w:rsidRDefault="002F4B44" w:rsidP="009B55F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B55F3">
        <w:rPr>
          <w:rFonts w:ascii="Times New Roman" w:hAnsi="Times New Roman"/>
          <w:sz w:val="24"/>
          <w:szCs w:val="24"/>
          <w:lang w:val="ru-RU"/>
        </w:rPr>
        <w:t xml:space="preserve">В экспертную комиссию конкурса вошли представители Министерства природных ресурсов и экологии Российской Федерации, Фонда </w:t>
      </w:r>
      <w:proofErr w:type="spellStart"/>
      <w:r w:rsidRPr="009B55F3">
        <w:rPr>
          <w:rFonts w:ascii="Times New Roman" w:hAnsi="Times New Roman"/>
          <w:sz w:val="24"/>
          <w:szCs w:val="24"/>
          <w:lang w:val="ru-RU"/>
        </w:rPr>
        <w:t>Росконгресс</w:t>
      </w:r>
      <w:proofErr w:type="spellEnd"/>
      <w:r w:rsidRPr="009B55F3">
        <w:rPr>
          <w:rFonts w:ascii="Times New Roman" w:hAnsi="Times New Roman"/>
          <w:sz w:val="24"/>
          <w:szCs w:val="24"/>
          <w:lang w:val="ru-RU"/>
        </w:rPr>
        <w:t xml:space="preserve">, Фонда «Сколково» и крупнейших венчурных фондов России. </w:t>
      </w:r>
      <w:r w:rsidR="007132A9" w:rsidRPr="009B55F3">
        <w:rPr>
          <w:rFonts w:ascii="Times New Roman" w:hAnsi="Times New Roman"/>
          <w:sz w:val="24"/>
          <w:szCs w:val="24"/>
          <w:lang w:val="ru-RU"/>
        </w:rPr>
        <w:t xml:space="preserve">Эксперты оценят значение проектов для окружающей среды, </w:t>
      </w:r>
      <w:r w:rsidR="00006C07" w:rsidRPr="009B55F3">
        <w:rPr>
          <w:rFonts w:ascii="Times New Roman" w:hAnsi="Times New Roman"/>
          <w:sz w:val="24"/>
          <w:szCs w:val="24"/>
          <w:lang w:val="ru-RU"/>
        </w:rPr>
        <w:t xml:space="preserve">глобальные коммерческие перспективы </w:t>
      </w:r>
      <w:r w:rsidR="007132A9" w:rsidRPr="009B55F3">
        <w:rPr>
          <w:rFonts w:ascii="Times New Roman" w:hAnsi="Times New Roman"/>
          <w:sz w:val="24"/>
          <w:szCs w:val="24"/>
          <w:lang w:val="ru-RU"/>
        </w:rPr>
        <w:t>проект</w:t>
      </w:r>
      <w:proofErr w:type="spellStart"/>
      <w:r w:rsidR="007132A9" w:rsidRPr="009B55F3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="00006C07" w:rsidRPr="009B55F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132A9" w:rsidRPr="009B55F3"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r w:rsidR="00006C07" w:rsidRPr="009B55F3">
        <w:rPr>
          <w:rFonts w:ascii="Times New Roman" w:hAnsi="Times New Roman"/>
          <w:sz w:val="24"/>
          <w:szCs w:val="24"/>
          <w:lang w:val="ru-RU"/>
        </w:rPr>
        <w:t>инновационность подхода к решению существующих экологических проблем.</w:t>
      </w:r>
    </w:p>
    <w:p w14:paraId="15FA85A8" w14:textId="7187BEBE" w:rsidR="00B944E8" w:rsidRPr="009B55F3" w:rsidRDefault="009D67D8" w:rsidP="009B55F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B55F3">
        <w:rPr>
          <w:rFonts w:ascii="Times New Roman" w:hAnsi="Times New Roman"/>
          <w:sz w:val="24"/>
          <w:szCs w:val="24"/>
          <w:lang w:val="ru-RU"/>
        </w:rPr>
        <w:t>«</w:t>
      </w:r>
      <w:r w:rsidR="00B944E8" w:rsidRPr="009B55F3">
        <w:rPr>
          <w:rFonts w:ascii="Times New Roman" w:hAnsi="Times New Roman"/>
          <w:sz w:val="24"/>
          <w:szCs w:val="24"/>
          <w:lang w:val="ru-RU"/>
        </w:rPr>
        <w:t xml:space="preserve">Финалисты конкурса получат статус «Бизнес </w:t>
      </w:r>
      <w:proofErr w:type="spellStart"/>
      <w:r w:rsidR="00B944E8" w:rsidRPr="009B55F3">
        <w:rPr>
          <w:rFonts w:ascii="Times New Roman" w:hAnsi="Times New Roman"/>
          <w:sz w:val="24"/>
          <w:szCs w:val="24"/>
          <w:lang w:val="ru-RU"/>
        </w:rPr>
        <w:t>Приорити</w:t>
      </w:r>
      <w:proofErr w:type="spellEnd"/>
      <w:r w:rsidR="00B944E8" w:rsidRPr="009B55F3">
        <w:rPr>
          <w:rFonts w:ascii="Times New Roman" w:hAnsi="Times New Roman"/>
          <w:sz w:val="24"/>
          <w:szCs w:val="24"/>
          <w:lang w:val="ru-RU"/>
        </w:rPr>
        <w:t>», который открывает компаниям широкие возможности для привлечения инвестиций и масштабирования бизнеса.</w:t>
      </w:r>
      <w:r w:rsidR="00B944E8" w:rsidRPr="009B5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55F3" w:rsidRPr="009B55F3">
        <w:rPr>
          <w:rFonts w:ascii="Times New Roman" w:hAnsi="Times New Roman"/>
          <w:sz w:val="24"/>
          <w:szCs w:val="24"/>
          <w:lang w:val="ru-RU"/>
        </w:rPr>
        <w:t xml:space="preserve">Мы хотим видеть среди участников проекты с большим потенциалом развития, в том числе на международном рынке. </w:t>
      </w:r>
      <w:r w:rsidR="009B55F3" w:rsidRPr="009B55F3">
        <w:rPr>
          <w:rFonts w:ascii="Times New Roman" w:hAnsi="Times New Roman"/>
          <w:sz w:val="24"/>
          <w:szCs w:val="24"/>
          <w:lang w:val="ru-RU"/>
        </w:rPr>
        <w:t>Проблемы экологии актуальны для большинства стран, и наша задача оказать всестороннюю поддержку российским инновационным компаниям, которые готовы улучшить экологическую ситуацию как в России, так и во всем мире», - отметила д</w:t>
      </w:r>
      <w:r w:rsidR="009B55F3" w:rsidRPr="009B55F3">
        <w:rPr>
          <w:rFonts w:ascii="Times New Roman" w:hAnsi="Times New Roman"/>
          <w:sz w:val="24"/>
          <w:szCs w:val="24"/>
          <w:lang w:val="ru-RU"/>
        </w:rPr>
        <w:t xml:space="preserve">иректор проекта Business </w:t>
      </w:r>
      <w:proofErr w:type="spellStart"/>
      <w:r w:rsidR="009B55F3" w:rsidRPr="009B55F3">
        <w:rPr>
          <w:rFonts w:ascii="Times New Roman" w:hAnsi="Times New Roman"/>
          <w:sz w:val="24"/>
          <w:szCs w:val="24"/>
          <w:lang w:val="ru-RU"/>
        </w:rPr>
        <w:t>Priority</w:t>
      </w:r>
      <w:proofErr w:type="spellEnd"/>
      <w:r w:rsidR="009B55F3" w:rsidRPr="009B55F3">
        <w:rPr>
          <w:rFonts w:ascii="Times New Roman" w:hAnsi="Times New Roman"/>
          <w:sz w:val="24"/>
          <w:szCs w:val="24"/>
          <w:lang w:val="ru-RU"/>
        </w:rPr>
        <w:t xml:space="preserve"> Марианна </w:t>
      </w:r>
      <w:proofErr w:type="spellStart"/>
      <w:r w:rsidR="009B55F3" w:rsidRPr="009B55F3">
        <w:rPr>
          <w:rFonts w:ascii="Times New Roman" w:hAnsi="Times New Roman"/>
          <w:sz w:val="24"/>
          <w:szCs w:val="24"/>
          <w:lang w:val="ru-RU"/>
        </w:rPr>
        <w:t>Скраган</w:t>
      </w:r>
      <w:proofErr w:type="spellEnd"/>
      <w:r w:rsidR="009B55F3" w:rsidRPr="009B55F3">
        <w:rPr>
          <w:rFonts w:ascii="Times New Roman" w:hAnsi="Times New Roman"/>
          <w:sz w:val="24"/>
          <w:szCs w:val="24"/>
          <w:lang w:val="ru-RU"/>
        </w:rPr>
        <w:t>.</w:t>
      </w:r>
    </w:p>
    <w:p w14:paraId="00000009" w14:textId="1798D5AF" w:rsidR="00321D2E" w:rsidRPr="009B55F3" w:rsidRDefault="00006C07" w:rsidP="009B55F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B55F3">
        <w:rPr>
          <w:rFonts w:ascii="Times New Roman" w:hAnsi="Times New Roman"/>
          <w:sz w:val="24"/>
          <w:szCs w:val="24"/>
          <w:lang w:val="ru-RU"/>
        </w:rPr>
        <w:t>Итоги конкурса</w:t>
      </w:r>
      <w:r w:rsidR="00B944E8" w:rsidRPr="009B5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4E8" w:rsidRPr="009B55F3">
        <w:rPr>
          <w:rFonts w:ascii="Times New Roman" w:hAnsi="Times New Roman"/>
          <w:sz w:val="24"/>
          <w:szCs w:val="24"/>
          <w:lang w:val="ru-RU"/>
        </w:rPr>
        <w:t>«ТОП-10 инновационных компаний в сфере экологии»</w:t>
      </w:r>
      <w:r w:rsidRPr="009B55F3">
        <w:rPr>
          <w:rFonts w:ascii="Times New Roman" w:hAnsi="Times New Roman"/>
          <w:sz w:val="24"/>
          <w:szCs w:val="24"/>
          <w:lang w:val="ru-RU"/>
        </w:rPr>
        <w:t xml:space="preserve"> будут подведены </w:t>
      </w:r>
      <w:r w:rsidR="007132A9" w:rsidRPr="009B55F3">
        <w:rPr>
          <w:rFonts w:ascii="Times New Roman" w:hAnsi="Times New Roman"/>
          <w:sz w:val="24"/>
          <w:szCs w:val="24"/>
          <w:lang w:val="ru-RU"/>
        </w:rPr>
        <w:t>на</w:t>
      </w:r>
      <w:r w:rsidRPr="009B5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32A9" w:rsidRPr="009B55F3">
        <w:rPr>
          <w:rFonts w:ascii="Times New Roman" w:hAnsi="Times New Roman"/>
          <w:sz w:val="24"/>
          <w:szCs w:val="24"/>
          <w:lang w:val="ru-RU"/>
        </w:rPr>
        <w:t>Российском инвестиционном форуме</w:t>
      </w:r>
      <w:r w:rsidRPr="009B55F3">
        <w:rPr>
          <w:rFonts w:ascii="Times New Roman" w:hAnsi="Times New Roman"/>
          <w:sz w:val="24"/>
          <w:szCs w:val="24"/>
          <w:lang w:val="ru-RU"/>
        </w:rPr>
        <w:t>, где финалисты представят свои решения на питч-сессии в рамках проекта «Территория инноваций»</w:t>
      </w:r>
      <w:r w:rsidR="007132A9" w:rsidRPr="009B55F3">
        <w:rPr>
          <w:rFonts w:ascii="Times New Roman" w:hAnsi="Times New Roman"/>
          <w:sz w:val="24"/>
          <w:szCs w:val="24"/>
          <w:lang w:val="ru-RU"/>
        </w:rPr>
        <w:t>. Форум</w:t>
      </w:r>
      <w:r w:rsidRPr="009B55F3">
        <w:rPr>
          <w:rFonts w:ascii="Times New Roman" w:hAnsi="Times New Roman"/>
          <w:sz w:val="24"/>
          <w:szCs w:val="24"/>
          <w:lang w:val="ru-RU"/>
        </w:rPr>
        <w:t xml:space="preserve"> состоится в г. Сочи с 12 по 14 февраля 2020 г.</w:t>
      </w:r>
    </w:p>
    <w:p w14:paraId="2EC8EA7E" w14:textId="5062688C" w:rsidR="00B944E8" w:rsidRDefault="00B944E8" w:rsidP="00B944E8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настоящий момент в рамках про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екта Фонда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Росконгресс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«Бизнес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Приорити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дан старт </w:t>
      </w:r>
      <w:r w:rsidR="00021853">
        <w:rPr>
          <w:rFonts w:ascii="Times New Roman" w:hAnsi="Times New Roman"/>
          <w:sz w:val="24"/>
          <w:szCs w:val="24"/>
          <w:lang w:val="ru-RU"/>
        </w:rPr>
        <w:t xml:space="preserve">еще </w:t>
      </w:r>
      <w:r>
        <w:rPr>
          <w:rFonts w:ascii="Times New Roman" w:hAnsi="Times New Roman"/>
          <w:sz w:val="24"/>
          <w:szCs w:val="24"/>
          <w:lang w:val="ru-RU"/>
        </w:rPr>
        <w:t>двум конкурсам. Конкурс «ТОП 10 инновационных компаний в энергетике» проводится совместно с Министерством энергетики Российской Федерации и направлен на выявление самых востребованных и перспективных инновационных решений, способных существенно изменить сферу энергетики как в России, так и во всем мире.</w:t>
      </w:r>
    </w:p>
    <w:p w14:paraId="6CD8B166" w14:textId="1075C417" w:rsidR="00B944E8" w:rsidRDefault="00B944E8" w:rsidP="00B944E8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Конкурс «ТОП 10 инновационных компаний в здравоохранении» проводится совместно с Министерством здравоохранения Российской Федерации при поддержке Фонда развития экспертно-аналитической деятельности «Контент» и Фонда «Сколково». Проведение конкурса способствует реализации государственной политики в сфере здравоохранения, повышению качества жизни населения и улучшению инфраструктуры в результате внедрения инновационных медицинских технологий, включая системы ранней диагностики и дистанционного мониторинга состояния здоровья пациентов. Финальная часть конкурса и торжественная церемония награждения победителей состоятся на форуме «Здоровое общество» 12 февраля 2020 года.</w:t>
      </w:r>
    </w:p>
    <w:p w14:paraId="10F06026" w14:textId="77777777" w:rsidR="00021853" w:rsidRDefault="00021853" w:rsidP="00B944E8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9A2F2C" w14:textId="77777777" w:rsidR="00B944E8" w:rsidRPr="00021853" w:rsidRDefault="00B944E8" w:rsidP="0002185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853">
        <w:rPr>
          <w:rFonts w:ascii="Times New Roman" w:hAnsi="Times New Roman"/>
          <w:sz w:val="24"/>
          <w:szCs w:val="24"/>
          <w:lang w:val="ru-RU"/>
        </w:rPr>
        <w:t>Регистрация заявок на участие в конкурсе проводится на сайте businesspriority.ru.</w:t>
      </w:r>
    </w:p>
    <w:p w14:paraId="352C659C" w14:textId="77777777" w:rsidR="00B944E8" w:rsidRPr="00021853" w:rsidRDefault="00B944E8" w:rsidP="00021853">
      <w:pPr>
        <w:pStyle w:val="DefaultParagraphFontParaCharCharCharCharCharCha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944E8" w:rsidRPr="00021853">
      <w:pgSz w:w="11909" w:h="16834"/>
      <w:pgMar w:top="1133" w:right="1440" w:bottom="8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2E"/>
    <w:rsid w:val="00006C07"/>
    <w:rsid w:val="00021853"/>
    <w:rsid w:val="002F4B44"/>
    <w:rsid w:val="00321D2E"/>
    <w:rsid w:val="007132A9"/>
    <w:rsid w:val="009B55F3"/>
    <w:rsid w:val="009D67D8"/>
    <w:rsid w:val="00B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B2CF"/>
  <w15:docId w15:val="{89BFBFF6-E119-4A27-918D-155B19B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ParagraphFontParaCharCharCharCharCharChar">
    <w:name w:val="Default Paragraph Font Para Char Char Char Знак Знак Char Char Char"/>
    <w:basedOn w:val="a"/>
    <w:rsid w:val="00B944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A7A1-CC66-4525-A9D8-263454BF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Kozyreva</dc:creator>
  <cp:lastModifiedBy>Tamara Kozyreva</cp:lastModifiedBy>
  <cp:revision>2</cp:revision>
  <dcterms:created xsi:type="dcterms:W3CDTF">2019-11-07T12:39:00Z</dcterms:created>
  <dcterms:modified xsi:type="dcterms:W3CDTF">2019-11-07T12:39:00Z</dcterms:modified>
</cp:coreProperties>
</file>